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Уважаемые Ветераны</w:t>
      </w:r>
      <w:r>
        <w:rPr>
          <w:rFonts w:ascii="Times New Roman Bold"/>
          <w:sz w:val="28"/>
          <w:szCs w:val="28"/>
          <w:rtl w:val="0"/>
          <w:lang w:val="ru-RU"/>
        </w:rPr>
        <w:t xml:space="preserve"> - </w:t>
      </w:r>
      <w:r>
        <w:rPr>
          <w:rFonts w:hAnsi="Times New Roman Bold" w:hint="default"/>
          <w:sz w:val="28"/>
          <w:szCs w:val="28"/>
          <w:rtl w:val="0"/>
          <w:lang w:val="ru-RU"/>
        </w:rPr>
        <w:t>Энергетики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</w:p>
    <w:p>
      <w:pPr>
        <w:pStyle w:val="Normal"/>
        <w:spacing w:after="0"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Участники Великой Отечественной Войны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</w:p>
    <w:p>
      <w:pPr>
        <w:pStyle w:val="Normal"/>
        <w:spacing w:after="0"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Жители блокадного Ленинграда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Труженики тыла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Дети Войны</w:t>
      </w:r>
      <w:r>
        <w:rPr>
          <w:rFonts w:ascii="Times New Roman Bold"/>
          <w:sz w:val="28"/>
          <w:szCs w:val="28"/>
          <w:rtl w:val="0"/>
          <w:lang w:val="ru-RU"/>
        </w:rPr>
        <w:t>!</w:t>
      </w:r>
    </w:p>
    <w:p>
      <w:pPr>
        <w:pStyle w:val="Normal"/>
        <w:spacing w:after="0"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Уважаемые Ликвидаторы</w:t>
      </w:r>
      <w:r>
        <w:rPr>
          <w:rFonts w:ascii="Times New Roman Bold"/>
          <w:sz w:val="28"/>
          <w:szCs w:val="28"/>
          <w:rtl w:val="0"/>
          <w:lang w:val="ru-RU"/>
        </w:rPr>
        <w:t>!</w:t>
      </w:r>
    </w:p>
    <w:p>
      <w:pPr>
        <w:pStyle w:val="Normal"/>
        <w:spacing w:after="0"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Уважаемые Делегаты Белорусского Общественного Объединения Ветеранов</w:t>
      </w:r>
      <w:r>
        <w:rPr>
          <w:rFonts w:ascii="Times New Roman Bold"/>
          <w:sz w:val="28"/>
          <w:szCs w:val="28"/>
          <w:rtl w:val="0"/>
          <w:lang w:val="ru-RU"/>
        </w:rPr>
        <w:t>!</w:t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26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 Bold"/>
          <w:sz w:val="28"/>
          <w:szCs w:val="28"/>
          <w:rtl w:val="0"/>
          <w:lang w:val="ru-RU"/>
        </w:rPr>
        <w:t xml:space="preserve">2021 </w:t>
      </w:r>
      <w:r>
        <w:rPr>
          <w:rFonts w:hAnsi="Times New Roman Bold" w:hint="default"/>
          <w:sz w:val="28"/>
          <w:szCs w:val="28"/>
          <w:rtl w:val="0"/>
          <w:lang w:val="ru-RU"/>
        </w:rPr>
        <w:t>года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исполняется </w:t>
      </w:r>
      <w:r>
        <w:rPr>
          <w:rFonts w:ascii="Times New Roman Bold"/>
          <w:sz w:val="28"/>
          <w:szCs w:val="28"/>
          <w:rtl w:val="0"/>
          <w:lang w:val="ru-RU"/>
        </w:rPr>
        <w:t xml:space="preserve">35 </w:t>
      </w:r>
      <w:r>
        <w:rPr>
          <w:rFonts w:hAnsi="Times New Roman Bold" w:hint="default"/>
          <w:sz w:val="28"/>
          <w:szCs w:val="28"/>
          <w:rtl w:val="0"/>
          <w:lang w:val="ru-RU"/>
        </w:rPr>
        <w:t>лет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 Дня Трагических событий на </w:t>
      </w:r>
      <w:r>
        <w:rPr>
          <w:rFonts w:ascii="Times New Roman Bold"/>
          <w:sz w:val="28"/>
          <w:szCs w:val="28"/>
          <w:rtl w:val="0"/>
          <w:lang w:val="ru-RU"/>
        </w:rPr>
        <w:t xml:space="preserve">4 </w:t>
      </w:r>
      <w:r>
        <w:rPr>
          <w:rFonts w:hAnsi="Times New Roman Bold" w:hint="default"/>
          <w:sz w:val="28"/>
          <w:szCs w:val="28"/>
          <w:rtl w:val="0"/>
          <w:lang w:val="ru-RU"/>
        </w:rPr>
        <w:t>блоке Чернобыльской АЭС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Спасибо Вам за </w:t>
      </w:r>
      <w:r>
        <w:rPr>
          <w:rFonts w:hAnsi="Times New Roman Bold" w:hint="default"/>
          <w:sz w:val="28"/>
          <w:szCs w:val="28"/>
          <w:rtl w:val="0"/>
          <w:lang w:val="ru-RU"/>
        </w:rPr>
        <w:t>Героизм и Подвиг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Вы совершили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принимая участие в Ликвидации аварии</w:t>
      </w:r>
      <w:r>
        <w:rPr>
          <w:rFonts w:ascii="Times New Roman"/>
          <w:sz w:val="28"/>
          <w:szCs w:val="28"/>
          <w:rtl w:val="0"/>
          <w:lang w:val="ru-RU"/>
        </w:rPr>
        <w:t>!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Эта беда в большей мере коснулась Вас Белорусов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особенно Родной Гомельской области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Эта боль трагедии Чернобыльской АЭС напоминает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какой ценой своих жизней </w:t>
      </w:r>
      <w:r>
        <w:rPr>
          <w:rFonts w:hAnsi="Times New Roman Bold" w:hint="default"/>
          <w:sz w:val="28"/>
          <w:szCs w:val="28"/>
          <w:rtl w:val="0"/>
          <w:lang w:val="ru-RU"/>
        </w:rPr>
        <w:t>Энергетики – Великой Державы СССР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защитили Родину и спасли много Жизней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Мое сердце с Вами в этот трагический день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spacing w:after="0" w:line="360" w:lineRule="auto"/>
        <w:ind w:firstLine="709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 чувством глубокого Уважения к Любимой Белоруссии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Коллегам «Белэнерго»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Делегатам Белорусского </w:t>
      </w:r>
      <w:r>
        <w:rPr>
          <w:rFonts w:hAnsi="Times New Roman" w:hint="default"/>
          <w:smallCaps w:val="1"/>
          <w:color w:val="000000"/>
          <w:spacing w:val="6"/>
          <w:sz w:val="28"/>
          <w:szCs w:val="28"/>
          <w:u w:color="000000"/>
          <w:rtl w:val="0"/>
          <w:lang w:val="ru-RU"/>
        </w:rPr>
        <w:t>Общественного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Объединения Ветеранов поздравляю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с Наступающим </w:t>
      </w:r>
      <w:r>
        <w:rPr>
          <w:rFonts w:ascii="Times New Roman Bold"/>
          <w:sz w:val="28"/>
          <w:szCs w:val="28"/>
          <w:rtl w:val="0"/>
          <w:lang w:val="ru-RU"/>
        </w:rPr>
        <w:t xml:space="preserve">1 </w:t>
      </w:r>
      <w:r>
        <w:rPr>
          <w:rFonts w:hAnsi="Times New Roman Bold" w:hint="default"/>
          <w:sz w:val="28"/>
          <w:szCs w:val="28"/>
          <w:rtl w:val="0"/>
          <w:lang w:val="ru-RU"/>
        </w:rPr>
        <w:t>Мая и</w:t>
      </w:r>
      <w:r>
        <w:rPr>
          <w:rFonts w:ascii="Times New Roman Bold"/>
          <w:sz w:val="28"/>
          <w:szCs w:val="28"/>
          <w:rtl w:val="0"/>
          <w:lang w:val="ru-RU"/>
        </w:rPr>
        <w:t>,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особенно</w:t>
      </w:r>
      <w:r>
        <w:rPr>
          <w:rFonts w:ascii="Times New Roman Bold"/>
          <w:sz w:val="28"/>
          <w:szCs w:val="28"/>
          <w:rtl w:val="0"/>
          <w:lang w:val="ru-RU"/>
        </w:rPr>
        <w:t>,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с Величайшим праздником </w:t>
      </w:r>
      <w:r>
        <w:rPr>
          <w:rFonts w:ascii="Times New Roman Bold"/>
          <w:sz w:val="28"/>
          <w:szCs w:val="28"/>
          <w:rtl w:val="0"/>
          <w:lang w:val="ru-RU"/>
        </w:rPr>
        <w:t>76-</w:t>
      </w:r>
      <w:r>
        <w:rPr>
          <w:rFonts w:hAnsi="Times New Roman Bold" w:hint="default"/>
          <w:sz w:val="28"/>
          <w:szCs w:val="28"/>
          <w:rtl w:val="0"/>
          <w:lang w:val="ru-RU"/>
        </w:rPr>
        <w:t>й годовщины в Победе над фашизмом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Здоровья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Долголетия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Благополучия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Мира во всем</w:t>
      </w:r>
      <w:r>
        <w:rPr>
          <w:rFonts w:ascii="Times New Roman"/>
          <w:sz w:val="28"/>
          <w:szCs w:val="28"/>
          <w:rtl w:val="0"/>
          <w:lang w:val="ru-RU"/>
        </w:rPr>
        <w:t>!</w:t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</w:t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                     </w:t>
      </w:r>
      <w:r>
        <w:rPr>
          <w:rFonts w:hAnsi="Times New Roman" w:hint="default"/>
          <w:sz w:val="28"/>
          <w:szCs w:val="28"/>
          <w:rtl w:val="0"/>
          <w:lang w:val="ru-RU"/>
        </w:rPr>
        <w:t>С Уважением и наилучшими пожеланиями</w:t>
      </w:r>
      <w:r>
        <w:rPr>
          <w:rFonts w:ascii="Times New Roman"/>
          <w:sz w:val="28"/>
          <w:szCs w:val="28"/>
          <w:rtl w:val="0"/>
          <w:lang w:val="ru-RU"/>
        </w:rPr>
        <w:t>,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                    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Ваш земляк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Председатель Совета Ветеранов 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                    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Войны и труда Энергетиков 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                                                                  </w:t>
      </w:r>
      <w:r>
        <w:rPr>
          <w:rFonts w:hAnsi="Times New Roman" w:hint="default"/>
          <w:sz w:val="28"/>
          <w:szCs w:val="28"/>
          <w:rtl w:val="0"/>
          <w:lang w:val="ru-RU"/>
        </w:rPr>
        <w:t>Владимир Пешкун</w:t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                </w:t>
      </w:r>
    </w:p>
    <w:p>
      <w:pPr>
        <w:pStyle w:val="Normal"/>
        <w:spacing w:after="0" w:line="360" w:lineRule="auto"/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br w:type="page"/>
      </w:r>
    </w:p>
    <w:p>
      <w:pPr>
        <w:pStyle w:val="Normal"/>
        <w:spacing w:after="0" w:line="360" w:lineRule="auto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